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E9" w:rsidRPr="00EA22E9" w:rsidRDefault="00EA22E9" w:rsidP="00EA22E9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EA22E9">
        <w:rPr>
          <w:rFonts w:ascii="新細明體" w:eastAsia="新細明體" w:hAnsi="新細明體" w:cs="新細明體" w:hint="eastAsia"/>
          <w:b/>
          <w:bCs/>
          <w:color w:val="008000"/>
          <w:kern w:val="0"/>
          <w:sz w:val="36"/>
          <w:szCs w:val="36"/>
        </w:rPr>
        <w:t>臺</w:t>
      </w:r>
      <w:proofErr w:type="gramEnd"/>
      <w:r w:rsidRPr="00EA22E9">
        <w:rPr>
          <w:rFonts w:ascii="新細明體" w:eastAsia="新細明體" w:hAnsi="新細明體" w:cs="新細明體" w:hint="eastAsia"/>
          <w:b/>
          <w:bCs/>
          <w:color w:val="008000"/>
          <w:kern w:val="0"/>
          <w:sz w:val="36"/>
          <w:szCs w:val="36"/>
        </w:rPr>
        <w:t>南市立六甲幼兒園個人資料保護區</w:t>
      </w:r>
    </w:p>
    <w:p w:rsidR="00EA22E9" w:rsidRPr="00EA22E9" w:rsidRDefault="00EA22E9" w:rsidP="00EA22E9">
      <w:pPr>
        <w:widowControl/>
        <w:spacing w:before="100" w:beforeAutospacing="1" w:after="240"/>
        <w:rPr>
          <w:rFonts w:ascii="新細明體" w:eastAsia="新細明體" w:hAnsi="新細明體" w:cs="新細明體"/>
          <w:kern w:val="0"/>
          <w:szCs w:val="24"/>
        </w:rPr>
      </w:pPr>
      <w:r w:rsidRPr="00EA22E9">
        <w:rPr>
          <w:rFonts w:ascii="新細明體" w:eastAsia="新細明體" w:hAnsi="新細明體" w:cs="新細明體" w:hint="eastAsia"/>
          <w:kern w:val="0"/>
          <w:szCs w:val="24"/>
        </w:rPr>
        <w:t>■作業依據：</w:t>
      </w:r>
    </w:p>
    <w:p w:rsidR="00EA22E9" w:rsidRPr="00EA22E9" w:rsidRDefault="00EA22E9" w:rsidP="00EA22E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22E9">
        <w:rPr>
          <w:rFonts w:ascii="新細明體" w:eastAsia="新細明體" w:hAnsi="新細明體" w:cs="新細明體" w:hint="eastAsia"/>
          <w:kern w:val="0"/>
          <w:szCs w:val="24"/>
        </w:rPr>
        <w:t>個人資料保護法第17條：公務機關應將下列事項公開於電腦網站，或以其他適當方式供公眾查閱；其有變更者，亦同：</w:t>
      </w:r>
    </w:p>
    <w:p w:rsidR="00EA22E9" w:rsidRPr="00EA22E9" w:rsidRDefault="00EA22E9" w:rsidP="00EA22E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22E9">
        <w:rPr>
          <w:rFonts w:ascii="新細明體" w:eastAsia="新細明體" w:hAnsi="新細明體" w:cs="新細明體" w:hint="eastAsia"/>
          <w:kern w:val="0"/>
          <w:szCs w:val="24"/>
        </w:rPr>
        <w:t>一、 個人資料檔案名稱。</w:t>
      </w:r>
      <w:r w:rsidRPr="00EA22E9">
        <w:rPr>
          <w:rFonts w:ascii="新細明體" w:eastAsia="新細明體" w:hAnsi="新細明體" w:cs="新細明體" w:hint="eastAsia"/>
          <w:kern w:val="0"/>
          <w:szCs w:val="24"/>
        </w:rPr>
        <w:br/>
        <w:t>二、 保有機關名稱及聯絡方式。</w:t>
      </w:r>
      <w:r w:rsidRPr="00EA22E9">
        <w:rPr>
          <w:rFonts w:ascii="新細明體" w:eastAsia="新細明體" w:hAnsi="新細明體" w:cs="新細明體" w:hint="eastAsia"/>
          <w:kern w:val="0"/>
          <w:szCs w:val="24"/>
        </w:rPr>
        <w:br/>
        <w:t>三、 個人資料檔案保有之依據及特定目的。</w:t>
      </w:r>
      <w:r w:rsidRPr="00EA22E9">
        <w:rPr>
          <w:rFonts w:ascii="新細明體" w:eastAsia="新細明體" w:hAnsi="新細明體" w:cs="新細明體" w:hint="eastAsia"/>
          <w:kern w:val="0"/>
          <w:szCs w:val="24"/>
        </w:rPr>
        <w:br/>
        <w:t>四、 個人資料之類別。</w:t>
      </w:r>
    </w:p>
    <w:p w:rsidR="00EA22E9" w:rsidRPr="00EA22E9" w:rsidRDefault="00EA22E9" w:rsidP="00EA22E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22E9">
        <w:rPr>
          <w:rFonts w:ascii="新細明體" w:eastAsia="新細明體" w:hAnsi="新細明體" w:cs="新細明體" w:hint="eastAsia"/>
          <w:kern w:val="0"/>
          <w:szCs w:val="24"/>
        </w:rPr>
        <w:t>※特定目的及個人資料之類別係參考「電腦處理個人資料保護法之特定目的及個人資料之類別【民國85年8月7日修正】」。</w:t>
      </w:r>
    </w:p>
    <w:p w:rsidR="00EA22E9" w:rsidRPr="00EA22E9" w:rsidRDefault="00EA22E9" w:rsidP="00EA22E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22E9">
        <w:rPr>
          <w:rFonts w:ascii="新細明體" w:eastAsia="新細明體" w:hAnsi="新細明體" w:cs="新細明體" w:hint="eastAsia"/>
          <w:kern w:val="0"/>
          <w:szCs w:val="24"/>
        </w:rPr>
        <w:t>■公告日期：2012-10-08</w:t>
      </w:r>
      <w:r w:rsidRPr="00EA22E9">
        <w:rPr>
          <w:rFonts w:ascii="新細明體" w:eastAsia="新細明體" w:hAnsi="新細明體" w:cs="新細明體" w:hint="eastAsia"/>
          <w:kern w:val="0"/>
          <w:szCs w:val="24"/>
        </w:rPr>
        <w:br/>
        <w:t>■保有機關：</w:t>
      </w:r>
      <w:proofErr w:type="gramStart"/>
      <w:r w:rsidRPr="00EA22E9">
        <w:rPr>
          <w:rFonts w:ascii="新細明體" w:eastAsia="新細明體" w:hAnsi="新細明體" w:cs="新細明體" w:hint="eastAsia"/>
          <w:kern w:val="0"/>
          <w:szCs w:val="24"/>
        </w:rPr>
        <w:t>臺</w:t>
      </w:r>
      <w:proofErr w:type="gramEnd"/>
      <w:r w:rsidRPr="00EA22E9">
        <w:rPr>
          <w:rFonts w:ascii="新細明體" w:eastAsia="新細明體" w:hAnsi="新細明體" w:cs="新細明體" w:hint="eastAsia"/>
          <w:kern w:val="0"/>
          <w:szCs w:val="24"/>
        </w:rPr>
        <w:t>南市立六甲幼兒園</w:t>
      </w:r>
      <w:r w:rsidRPr="00EA22E9">
        <w:rPr>
          <w:rFonts w:ascii="新細明體" w:eastAsia="新細明體" w:hAnsi="新細明體" w:cs="新細明體" w:hint="eastAsia"/>
          <w:kern w:val="0"/>
          <w:szCs w:val="24"/>
        </w:rPr>
        <w:br/>
        <w:t>■聯絡方式：</w:t>
      </w:r>
    </w:p>
    <w:p w:rsidR="00EA22E9" w:rsidRPr="00EA22E9" w:rsidRDefault="00EA22E9" w:rsidP="00EA22E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A22E9">
        <w:rPr>
          <w:rFonts w:ascii="新細明體" w:eastAsia="新細明體" w:hAnsi="新細明體" w:cs="新細明體" w:hint="eastAsia"/>
          <w:kern w:val="0"/>
          <w:szCs w:val="24"/>
        </w:rPr>
        <w:t>地　　址：</w:t>
      </w:r>
      <w:proofErr w:type="gramStart"/>
      <w:r w:rsidRPr="00EA22E9">
        <w:rPr>
          <w:rFonts w:ascii="新細明體" w:eastAsia="新細明體" w:hAnsi="新細明體" w:cs="新細明體" w:hint="eastAsia"/>
          <w:kern w:val="0"/>
          <w:szCs w:val="24"/>
        </w:rPr>
        <w:t>臺</w:t>
      </w:r>
      <w:proofErr w:type="gramEnd"/>
      <w:r w:rsidRPr="00EA22E9">
        <w:rPr>
          <w:rFonts w:ascii="新細明體" w:eastAsia="新細明體" w:hAnsi="新細明體" w:cs="新細明體" w:hint="eastAsia"/>
          <w:kern w:val="0"/>
          <w:szCs w:val="24"/>
        </w:rPr>
        <w:t>南市六甲區中正路319號</w:t>
      </w:r>
    </w:p>
    <w:p w:rsidR="00EA22E9" w:rsidRPr="00EA22E9" w:rsidRDefault="00EA22E9" w:rsidP="00EA22E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A22E9">
        <w:rPr>
          <w:rFonts w:ascii="新細明體" w:eastAsia="新細明體" w:hAnsi="新細明體" w:cs="新細明體" w:hint="eastAsia"/>
          <w:kern w:val="0"/>
          <w:szCs w:val="24"/>
        </w:rPr>
        <w:t>電　　話：(06)698-2041</w:t>
      </w:r>
      <w:r w:rsidRPr="00EA22E9">
        <w:rPr>
          <w:rFonts w:ascii="新細明體" w:eastAsia="新細明體" w:hAnsi="新細明體" w:cs="新細明體" w:hint="eastAsia"/>
          <w:kern w:val="0"/>
          <w:szCs w:val="24"/>
        </w:rPr>
        <w:br/>
        <w:t>電子郵件：</w:t>
      </w:r>
      <w:r w:rsidR="000F4722">
        <w:rPr>
          <w:rFonts w:hint="eastAsia"/>
          <w:b/>
          <w:bCs/>
          <w:color w:val="990000"/>
          <w:shd w:val="clear" w:color="auto" w:fill="FFFFCC"/>
        </w:rPr>
        <w:t>fine131110@tn.edu.tw</w:t>
      </w:r>
      <w:bookmarkStart w:id="0" w:name="_GoBack"/>
      <w:bookmarkEnd w:id="0"/>
    </w:p>
    <w:p w:rsidR="00EA22E9" w:rsidRPr="00EA22E9" w:rsidRDefault="00EA22E9" w:rsidP="00EA22E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22E9">
        <w:rPr>
          <w:rFonts w:ascii="新細明體" w:eastAsia="新細明體" w:hAnsi="新細明體" w:cs="新細明體" w:hint="eastAsia"/>
          <w:kern w:val="0"/>
          <w:szCs w:val="24"/>
        </w:rPr>
        <w:t>■資料內容：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505"/>
        <w:gridCol w:w="2599"/>
        <w:gridCol w:w="1086"/>
        <w:gridCol w:w="2791"/>
      </w:tblGrid>
      <w:tr w:rsidR="00EA22E9" w:rsidRPr="00EA22E9" w:rsidTr="00EA22E9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單位名稱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個人資料檔案名稱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保有依據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特定目的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個人資料類別</w:t>
            </w:r>
          </w:p>
        </w:tc>
      </w:tr>
      <w:tr w:rsidR="00EA22E9" w:rsidRPr="00EA22E9" w:rsidTr="00EA22E9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教務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學生學籍資料 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幼兒教育及照顧法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079 學生資料管理  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識別類：（C001 辨識個人者、C003 政府資料中之識別者）；特徵類：（C011 個人描述）；家庭情形：（C023 家庭其他成員之細節 ） </w:t>
            </w:r>
          </w:p>
        </w:tc>
      </w:tr>
      <w:tr w:rsidR="00EA22E9" w:rsidRPr="00EA22E9" w:rsidTr="00EA22E9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教務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扶持5歲幼兒教育計畫補助卷宗  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教育部補助國民中小學及幼稚園弱勢學生實施要點 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079 學生資料管理  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識別類：（C001 辨識個人者、C003 政府資料中之識別者）；特徵類：</w:t>
            </w: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 xml:space="preserve">（C011 個人描述）；家庭情形：（C021 家庭情形）；社會情況：（C032 財產）；財務細節：（C081 收入、所得、資產與投資） </w:t>
            </w:r>
          </w:p>
        </w:tc>
      </w:tr>
      <w:tr w:rsidR="00EA22E9" w:rsidRPr="00EA22E9" w:rsidTr="00EA22E9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 xml:space="preserve">教務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幼兒團體保險名冊  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南市高級中等以下學校及幼稚園辦理學生團體保險辦法 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001 人身保險業務  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識別類：（C001 辨識個人者、C003 政府資料中之識別者）；特徵類：（C011 個人描述 ） </w:t>
            </w:r>
          </w:p>
        </w:tc>
      </w:tr>
      <w:tr w:rsidR="00EA22E9" w:rsidRPr="00EA22E9" w:rsidTr="00EA22E9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人事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教職員工基本資料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幼兒教育及照顧法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002 人事行政管理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22E9" w:rsidRPr="00EA22E9" w:rsidRDefault="00EA22E9" w:rsidP="00EA22E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2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識別類：C001 辨識個人者、C002  辨識財務者、C003 政府資料中之識別者、）</w:t>
            </w:r>
          </w:p>
        </w:tc>
      </w:tr>
    </w:tbl>
    <w:p w:rsidR="00EA22E9" w:rsidRPr="00EA22E9" w:rsidRDefault="00EA22E9" w:rsidP="00EA22E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22E9">
        <w:rPr>
          <w:rFonts w:ascii="新細明體" w:eastAsia="新細明體" w:hAnsi="新細明體" w:cs="新細明體"/>
          <w:kern w:val="0"/>
          <w:szCs w:val="24"/>
        </w:rPr>
        <w:t> </w:t>
      </w:r>
    </w:p>
    <w:p w:rsidR="00257C5B" w:rsidRPr="00EA22E9" w:rsidRDefault="00257C5B"/>
    <w:sectPr w:rsidR="00257C5B" w:rsidRPr="00EA22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E9"/>
    <w:rsid w:val="000F4722"/>
    <w:rsid w:val="00257C5B"/>
    <w:rsid w:val="00EA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2019-03-18T07:43:00Z</dcterms:created>
  <dcterms:modified xsi:type="dcterms:W3CDTF">2019-03-20T02:34:00Z</dcterms:modified>
</cp:coreProperties>
</file>